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附2：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参 会 回 执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</w:p>
    <w:tbl>
      <w:tblPr>
        <w:tblStyle w:val="5"/>
        <w:tblW w:w="8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140"/>
        <w:gridCol w:w="4035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参会单位</w:t>
            </w:r>
          </w:p>
        </w:tc>
        <w:tc>
          <w:tcPr>
            <w:tcW w:w="7221" w:type="dxa"/>
            <w:gridSpan w:val="3"/>
          </w:tcPr>
          <w:p>
            <w:pPr>
              <w:spacing w:line="56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140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4035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046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4035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4035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4035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4035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b/>
          <w:sz w:val="28"/>
          <w:szCs w:val="28"/>
        </w:rPr>
      </w:pPr>
    </w:p>
    <w:p>
      <w:pPr>
        <w:spacing w:line="560" w:lineRule="exact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</w:rPr>
        <w:t>请各单位于20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日前，将参会回执电子版报至安徽省老年大学协会办公室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电子邮箱：1012706041@qq.com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若携带司机，请在回执上备注。</w:t>
      </w:r>
    </w:p>
    <w:p/>
    <w:p>
      <w:pPr>
        <w:rPr>
          <w:b/>
          <w:bCs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63" w:bottom="1440" w:left="146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A02D2"/>
    <w:rsid w:val="791A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2021-12-06T07:48:00Z</dcterms:created>
  <dc:creator>＇Lee</dc:creator>
  <cp:lastModifiedBy>＇Lee</cp:lastModifiedBy>
  <dcterms:modified xsi:type="dcterms:W3CDTF">2021-12-06T07:49:14Z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